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AAC" w:rsidRPr="005D624F" w:rsidRDefault="00B86AAC" w:rsidP="005D624F">
      <w:pPr>
        <w:spacing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5D624F"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B86AAC" w:rsidRPr="005D624F" w:rsidRDefault="00B86AAC" w:rsidP="005D624F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D624F"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B86AAC" w:rsidRDefault="00B86AAC" w:rsidP="00584D7D">
      <w:pPr>
        <w:spacing w:before="120" w:line="360" w:lineRule="auto"/>
        <w:jc w:val="center"/>
        <w:rPr>
          <w:rFonts w:ascii="Arial" w:hAnsi="Arial" w:cs="Arial"/>
          <w:b/>
          <w:bCs/>
          <w:i/>
          <w:iCs/>
          <w:spacing w:val="40"/>
          <w:sz w:val="24"/>
          <w:szCs w:val="24"/>
        </w:rPr>
      </w:pPr>
      <w:r w:rsidRPr="005D624F">
        <w:rPr>
          <w:rFonts w:ascii="Arial" w:hAnsi="Arial" w:cs="Arial"/>
          <w:b/>
          <w:bCs/>
          <w:i/>
          <w:iCs/>
          <w:spacing w:val="40"/>
          <w:sz w:val="36"/>
          <w:szCs w:val="36"/>
        </w:rPr>
        <w:t>ПОСТАНОВЛЕНИЕ</w:t>
      </w:r>
    </w:p>
    <w:p w:rsidR="00B86AAC" w:rsidRPr="007E028F" w:rsidRDefault="00B86AAC" w:rsidP="00584D7D">
      <w:pPr>
        <w:spacing w:before="120" w:line="360" w:lineRule="auto"/>
        <w:jc w:val="center"/>
        <w:rPr>
          <w:rFonts w:ascii="Arial" w:hAnsi="Arial" w:cs="Arial"/>
          <w:b/>
          <w:bCs/>
          <w:i/>
          <w:iCs/>
          <w:spacing w:val="40"/>
          <w:sz w:val="24"/>
          <w:szCs w:val="24"/>
        </w:rPr>
      </w:pPr>
    </w:p>
    <w:p w:rsidR="00B86AAC" w:rsidRPr="00B71698" w:rsidRDefault="00B86AAC" w:rsidP="005D624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B71698">
        <w:rPr>
          <w:rFonts w:ascii="Times New Roman" w:hAnsi="Times New Roman" w:cs="Times New Roman"/>
          <w:sz w:val="24"/>
          <w:szCs w:val="24"/>
        </w:rPr>
        <w:t xml:space="preserve">т </w:t>
      </w:r>
      <w:r>
        <w:rPr>
          <w:rFonts w:ascii="Times New Roman" w:hAnsi="Times New Roman" w:cs="Times New Roman"/>
          <w:sz w:val="24"/>
          <w:szCs w:val="24"/>
        </w:rPr>
        <w:t>17.02.2023 № 33</w:t>
      </w:r>
    </w:p>
    <w:p w:rsidR="00B86AAC" w:rsidRPr="00B71698" w:rsidRDefault="00B86AAC" w:rsidP="005D624F">
      <w:pPr>
        <w:spacing w:line="360" w:lineRule="auto"/>
        <w:rPr>
          <w:rFonts w:ascii="Arial" w:hAnsi="Arial" w:cs="Arial"/>
          <w:sz w:val="24"/>
          <w:szCs w:val="24"/>
        </w:rPr>
      </w:pPr>
      <w:r w:rsidRPr="00B71698">
        <w:rPr>
          <w:rFonts w:ascii="Times New Roman" w:hAnsi="Times New Roman" w:cs="Times New Roman"/>
          <w:sz w:val="24"/>
          <w:szCs w:val="24"/>
        </w:rPr>
        <w:t xml:space="preserve"> г. Унеча Брянской области</w:t>
      </w:r>
    </w:p>
    <w:p w:rsidR="00B86AAC" w:rsidRPr="005D624F" w:rsidRDefault="00B86AAC" w:rsidP="005D624F">
      <w:pPr>
        <w:spacing w:line="360" w:lineRule="auto"/>
        <w:rPr>
          <w:rFonts w:ascii="Arial" w:hAnsi="Arial" w:cs="Arial"/>
          <w:sz w:val="22"/>
          <w:szCs w:val="22"/>
        </w:rPr>
      </w:pPr>
    </w:p>
    <w:p w:rsidR="00B86AAC" w:rsidRDefault="00B86AAC" w:rsidP="00B71698">
      <w:pPr>
        <w:spacing w:line="276" w:lineRule="auto"/>
        <w:ind w:right="453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установлении тарифов на перевозки пассажиров и багажа автомобильным транспортом по муниципальным маршрутам регулярных перевозок на территории Унечского муниципального района Брянской области</w:t>
      </w:r>
    </w:p>
    <w:p w:rsidR="00B86AAC" w:rsidRDefault="00B86AAC" w:rsidP="00B71698">
      <w:pPr>
        <w:autoSpaceDE w:val="0"/>
        <w:autoSpaceDN w:val="0"/>
        <w:adjustRightInd w:val="0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86AAC" w:rsidRPr="00AB0A49" w:rsidRDefault="00B86AAC" w:rsidP="00B71698">
      <w:pPr>
        <w:autoSpaceDE w:val="0"/>
        <w:autoSpaceDN w:val="0"/>
        <w:adjustRightInd w:val="0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0A49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>
        <w:rPr>
          <w:rFonts w:ascii="Times New Roman" w:hAnsi="Times New Roman" w:cs="Times New Roman"/>
          <w:sz w:val="24"/>
          <w:szCs w:val="24"/>
        </w:rPr>
        <w:t xml:space="preserve">с </w:t>
      </w:r>
      <w:r w:rsidRPr="00AB0A49">
        <w:rPr>
          <w:rFonts w:ascii="Times New Roman" w:hAnsi="Times New Roman" w:cs="Times New Roman"/>
          <w:sz w:val="24"/>
          <w:szCs w:val="24"/>
        </w:rPr>
        <w:t>подпунктом 6 части 1 статьи 15 Федерального Закона от 06.10.2003г</w:t>
      </w:r>
      <w:r>
        <w:rPr>
          <w:rFonts w:ascii="Times New Roman" w:hAnsi="Times New Roman" w:cs="Times New Roman"/>
          <w:sz w:val="24"/>
          <w:szCs w:val="24"/>
        </w:rPr>
        <w:t>ода</w:t>
      </w:r>
      <w:r w:rsidRPr="00AB0A49">
        <w:rPr>
          <w:rFonts w:ascii="Times New Roman" w:hAnsi="Times New Roman" w:cs="Times New Roman"/>
          <w:sz w:val="24"/>
          <w:szCs w:val="24"/>
        </w:rPr>
        <w:t xml:space="preserve"> №131-ФЗ «Об общих принципах организации местного самоуправления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0A49">
        <w:rPr>
          <w:rFonts w:ascii="Times New Roman" w:hAnsi="Times New Roman" w:cs="Times New Roman"/>
          <w:sz w:val="24"/>
          <w:szCs w:val="24"/>
        </w:rPr>
        <w:t>Российской Федерации»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B0A49">
        <w:rPr>
          <w:rFonts w:ascii="Times New Roman" w:hAnsi="Times New Roman" w:cs="Times New Roman"/>
          <w:sz w:val="24"/>
          <w:szCs w:val="24"/>
        </w:rPr>
        <w:t>статьей 9 Закона Брянской области от 03.07.2010 года № 54-З «Об организации транспортного обслуживания населения на территории Брянской области»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B0A49">
        <w:rPr>
          <w:rFonts w:ascii="Times New Roman" w:hAnsi="Times New Roman" w:cs="Times New Roman"/>
          <w:sz w:val="24"/>
          <w:szCs w:val="24"/>
        </w:rPr>
        <w:t>статьей 15 Федерального закона от 13.07.2015 года № 220-ФЗ «Об организации регулярных перевозок пассажиров и багажа автомобильным транспортом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0A49">
        <w:rPr>
          <w:rFonts w:ascii="Times New Roman" w:hAnsi="Times New Roman" w:cs="Times New Roman"/>
          <w:sz w:val="24"/>
          <w:szCs w:val="24"/>
        </w:rPr>
        <w:t>городским наземным электрическим транспортом в Российской Федерации и о внесении изменений в отдельные законодательные акты Российской Федерации», постановлением администрации Унечского района от 28.10.2016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  <w:r w:rsidRPr="00AB0A49">
        <w:rPr>
          <w:rFonts w:ascii="Times New Roman" w:hAnsi="Times New Roman" w:cs="Times New Roman"/>
          <w:sz w:val="24"/>
          <w:szCs w:val="24"/>
        </w:rPr>
        <w:t xml:space="preserve"> №312 «Об утверждении Порядка установления регулируемых тарифов на перевозки по муниципальным маршрутам регулярных перевозок пассажиров и багажа автомобильным транспортом в границах двух и более поселений, входящих в состав Унечского района»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B0A49">
        <w:rPr>
          <w:rFonts w:ascii="Times New Roman" w:hAnsi="Times New Roman" w:cs="Times New Roman"/>
          <w:sz w:val="24"/>
          <w:szCs w:val="24"/>
        </w:rPr>
        <w:t>соглашением от 04.10.2019г</w:t>
      </w:r>
      <w:r>
        <w:rPr>
          <w:rFonts w:ascii="Times New Roman" w:hAnsi="Times New Roman" w:cs="Times New Roman"/>
          <w:sz w:val="24"/>
          <w:szCs w:val="24"/>
        </w:rPr>
        <w:t>ода</w:t>
      </w:r>
      <w:r w:rsidRPr="00AB0A49">
        <w:rPr>
          <w:rFonts w:ascii="Times New Roman" w:hAnsi="Times New Roman" w:cs="Times New Roman"/>
          <w:sz w:val="24"/>
          <w:szCs w:val="24"/>
        </w:rPr>
        <w:t xml:space="preserve"> о передаче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0A49">
        <w:rPr>
          <w:rFonts w:ascii="Times New Roman" w:hAnsi="Times New Roman" w:cs="Times New Roman"/>
          <w:sz w:val="24"/>
          <w:szCs w:val="24"/>
        </w:rPr>
        <w:t xml:space="preserve">и приеме полномочий по решению вопросов местного значения муниципального образования «Унечское городское поселение» муниципальному образованию «Унечский муниципальный район», приказом управления государственного регулирования тарифов Брянской области </w:t>
      </w:r>
      <w:r w:rsidRPr="004F6C5E">
        <w:rPr>
          <w:rFonts w:ascii="Times New Roman" w:hAnsi="Times New Roman" w:cs="Times New Roman"/>
          <w:sz w:val="24"/>
          <w:szCs w:val="24"/>
        </w:rPr>
        <w:t>от 15.12.2022 года № 38/3-тр «Об установлении тарифов на перевозки по межмуниципальным маршрутам</w:t>
      </w:r>
      <w:r w:rsidRPr="00AB0A49">
        <w:rPr>
          <w:rFonts w:ascii="Times New Roman" w:hAnsi="Times New Roman" w:cs="Times New Roman"/>
          <w:sz w:val="24"/>
          <w:szCs w:val="24"/>
        </w:rPr>
        <w:t xml:space="preserve"> регулярных перевозок в границах Брянской области», </w:t>
      </w:r>
    </w:p>
    <w:p w:rsidR="00B86AAC" w:rsidRPr="00AB0A49" w:rsidRDefault="00B86AAC" w:rsidP="00B71698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86AAC" w:rsidRPr="00B71698" w:rsidRDefault="00B86AAC" w:rsidP="00B71698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71698">
        <w:rPr>
          <w:rFonts w:ascii="Times New Roman" w:hAnsi="Times New Roman" w:cs="Times New Roman"/>
          <w:b/>
          <w:bCs/>
          <w:sz w:val="24"/>
          <w:szCs w:val="24"/>
        </w:rPr>
        <w:t>ПОСТАНОВЛЯЮ:</w:t>
      </w:r>
    </w:p>
    <w:p w:rsidR="00B86AAC" w:rsidRPr="00411057" w:rsidRDefault="00B86AAC" w:rsidP="00B71698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</w:rPr>
      </w:pPr>
    </w:p>
    <w:p w:rsidR="00B86AAC" w:rsidRPr="00E14BD0" w:rsidRDefault="00B86AAC" w:rsidP="00D87F16">
      <w:pPr>
        <w:tabs>
          <w:tab w:val="left" w:pos="0"/>
          <w:tab w:val="left" w:pos="42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1698">
        <w:rPr>
          <w:rFonts w:ascii="Times New Roman" w:hAnsi="Times New Roman" w:cs="Times New Roman"/>
          <w:sz w:val="24"/>
          <w:szCs w:val="24"/>
        </w:rPr>
        <w:tab/>
      </w:r>
      <w:r w:rsidRPr="00E14BD0">
        <w:rPr>
          <w:rFonts w:ascii="Times New Roman" w:hAnsi="Times New Roman" w:cs="Times New Roman"/>
          <w:sz w:val="24"/>
          <w:szCs w:val="24"/>
        </w:rPr>
        <w:t>1.Установить с  1 марта 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E14BD0">
        <w:rPr>
          <w:rFonts w:ascii="Times New Roman" w:hAnsi="Times New Roman" w:cs="Times New Roman"/>
          <w:sz w:val="24"/>
          <w:szCs w:val="24"/>
        </w:rPr>
        <w:t xml:space="preserve"> года тарифы на перевозки пассажиров и багажа автомобильным транспортом по муниципальным маршрутам регулярных перевозок на территории Унечского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 w:rsidRPr="00E14BD0">
        <w:rPr>
          <w:rFonts w:ascii="Times New Roman" w:hAnsi="Times New Roman" w:cs="Times New Roman"/>
          <w:sz w:val="24"/>
          <w:szCs w:val="24"/>
        </w:rPr>
        <w:t xml:space="preserve">района </w:t>
      </w:r>
      <w:r>
        <w:rPr>
          <w:rFonts w:ascii="Times New Roman" w:hAnsi="Times New Roman" w:cs="Times New Roman"/>
          <w:sz w:val="24"/>
          <w:szCs w:val="24"/>
        </w:rPr>
        <w:t xml:space="preserve">Брянской области </w:t>
      </w:r>
      <w:bookmarkStart w:id="0" w:name="_GoBack"/>
      <w:bookmarkEnd w:id="0"/>
      <w:r w:rsidRPr="00E14BD0">
        <w:rPr>
          <w:rFonts w:ascii="Times New Roman" w:hAnsi="Times New Roman" w:cs="Times New Roman"/>
          <w:sz w:val="24"/>
          <w:szCs w:val="24"/>
        </w:rPr>
        <w:t>согласно приложению к настоящему постановлению.</w:t>
      </w:r>
    </w:p>
    <w:p w:rsidR="00B86AAC" w:rsidRPr="00E14BD0" w:rsidRDefault="00B86AAC" w:rsidP="008D7C1C">
      <w:pPr>
        <w:tabs>
          <w:tab w:val="left" w:pos="0"/>
          <w:tab w:val="left" w:pos="42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4BD0">
        <w:rPr>
          <w:rFonts w:ascii="Times New Roman" w:hAnsi="Times New Roman" w:cs="Times New Roman"/>
          <w:sz w:val="24"/>
          <w:szCs w:val="24"/>
        </w:rPr>
        <w:tab/>
        <w:t>2.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E14BD0">
        <w:rPr>
          <w:rFonts w:ascii="Times New Roman" w:hAnsi="Times New Roman" w:cs="Times New Roman"/>
          <w:sz w:val="24"/>
          <w:szCs w:val="24"/>
        </w:rPr>
        <w:t xml:space="preserve">остановление администрации Унечского района от 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E14BD0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E14BD0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E14BD0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E14BD0">
        <w:rPr>
          <w:rFonts w:ascii="Times New Roman" w:hAnsi="Times New Roman" w:cs="Times New Roman"/>
          <w:sz w:val="24"/>
          <w:szCs w:val="24"/>
        </w:rPr>
        <w:t xml:space="preserve"> «Об установлении тарифов на перевозки пассажиров и багажа автомобильным транспортом по муниципальным маршрутам регулярных перевозок на территории Унечского района»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Pr="00E14BD0">
        <w:rPr>
          <w:rFonts w:ascii="Times New Roman" w:hAnsi="Times New Roman" w:cs="Times New Roman"/>
          <w:sz w:val="24"/>
          <w:szCs w:val="24"/>
        </w:rPr>
        <w:t>ризнать утратившим силу.</w:t>
      </w:r>
    </w:p>
    <w:p w:rsidR="00B86AAC" w:rsidRPr="00E14BD0" w:rsidRDefault="00B86AAC" w:rsidP="00D87F16">
      <w:pPr>
        <w:tabs>
          <w:tab w:val="left" w:pos="0"/>
          <w:tab w:val="left" w:pos="42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4BD0">
        <w:rPr>
          <w:rFonts w:ascii="Times New Roman" w:hAnsi="Times New Roman" w:cs="Times New Roman"/>
          <w:sz w:val="24"/>
          <w:szCs w:val="24"/>
        </w:rPr>
        <w:tab/>
        <w:t>3.Настоящее постановление опубликовать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Интернет.</w:t>
      </w:r>
    </w:p>
    <w:p w:rsidR="00B86AAC" w:rsidRPr="00E14BD0" w:rsidRDefault="00B86AAC" w:rsidP="00D87F16">
      <w:pPr>
        <w:tabs>
          <w:tab w:val="left" w:pos="0"/>
          <w:tab w:val="left" w:pos="426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14BD0">
        <w:rPr>
          <w:rFonts w:ascii="Times New Roman" w:hAnsi="Times New Roman" w:cs="Times New Roman"/>
          <w:sz w:val="24"/>
          <w:szCs w:val="24"/>
        </w:rPr>
        <w:t xml:space="preserve">4.Контроль за исполнением настоящего постановления </w:t>
      </w:r>
      <w:r>
        <w:rPr>
          <w:rFonts w:ascii="Times New Roman" w:hAnsi="Times New Roman" w:cs="Times New Roman"/>
          <w:sz w:val="24"/>
          <w:szCs w:val="24"/>
        </w:rPr>
        <w:t>оставляю за собой</w:t>
      </w:r>
      <w:r w:rsidRPr="00E14BD0">
        <w:rPr>
          <w:rFonts w:ascii="Times New Roman" w:hAnsi="Times New Roman" w:cs="Times New Roman"/>
          <w:sz w:val="24"/>
          <w:szCs w:val="24"/>
        </w:rPr>
        <w:t>.</w:t>
      </w:r>
    </w:p>
    <w:p w:rsidR="00B86AAC" w:rsidRDefault="00B86AAC" w:rsidP="00D87F16">
      <w:pPr>
        <w:tabs>
          <w:tab w:val="left" w:pos="0"/>
          <w:tab w:val="left" w:pos="42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86AAC" w:rsidRDefault="00B86AAC" w:rsidP="00B71698">
      <w:pPr>
        <w:tabs>
          <w:tab w:val="left" w:pos="0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администрации района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А.М. Кусков</w:t>
      </w:r>
    </w:p>
    <w:p w:rsidR="00B86AAC" w:rsidRDefault="00B86AAC" w:rsidP="00B71698">
      <w:pPr>
        <w:tabs>
          <w:tab w:val="left" w:pos="0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86AAC" w:rsidRDefault="00B86AAC" w:rsidP="00B71698">
      <w:pPr>
        <w:tabs>
          <w:tab w:val="left" w:pos="0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86AAC" w:rsidRDefault="00B86AAC" w:rsidP="00B71698">
      <w:pPr>
        <w:tabs>
          <w:tab w:val="left" w:pos="0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B86AAC" w:rsidSect="00C070BA">
      <w:pgSz w:w="11907" w:h="16839" w:code="9"/>
      <w:pgMar w:top="96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6AAC" w:rsidRDefault="00B86AAC" w:rsidP="00152C3B">
      <w:r>
        <w:separator/>
      </w:r>
    </w:p>
  </w:endnote>
  <w:endnote w:type="continuationSeparator" w:id="1">
    <w:p w:rsidR="00B86AAC" w:rsidRDefault="00B86AAC" w:rsidP="00152C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6AAC" w:rsidRDefault="00B86AAC" w:rsidP="00152C3B">
      <w:r>
        <w:separator/>
      </w:r>
    </w:p>
  </w:footnote>
  <w:footnote w:type="continuationSeparator" w:id="1">
    <w:p w:rsidR="00B86AAC" w:rsidRDefault="00B86AAC" w:rsidP="00152C3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328AB"/>
    <w:rsid w:val="0001018B"/>
    <w:rsid w:val="00017BAF"/>
    <w:rsid w:val="00026BDF"/>
    <w:rsid w:val="0003122A"/>
    <w:rsid w:val="00034017"/>
    <w:rsid w:val="00047314"/>
    <w:rsid w:val="000654C8"/>
    <w:rsid w:val="0009488C"/>
    <w:rsid w:val="001070FE"/>
    <w:rsid w:val="00152C3B"/>
    <w:rsid w:val="00161C85"/>
    <w:rsid w:val="001B3882"/>
    <w:rsid w:val="001E1331"/>
    <w:rsid w:val="00205D58"/>
    <w:rsid w:val="00216B6C"/>
    <w:rsid w:val="00247D55"/>
    <w:rsid w:val="0025155A"/>
    <w:rsid w:val="00254DAE"/>
    <w:rsid w:val="00276F7F"/>
    <w:rsid w:val="00293F8C"/>
    <w:rsid w:val="002D768D"/>
    <w:rsid w:val="00342852"/>
    <w:rsid w:val="0035168B"/>
    <w:rsid w:val="003C4818"/>
    <w:rsid w:val="003C5565"/>
    <w:rsid w:val="00411057"/>
    <w:rsid w:val="00421FE6"/>
    <w:rsid w:val="0046730F"/>
    <w:rsid w:val="004F6C5E"/>
    <w:rsid w:val="005121EF"/>
    <w:rsid w:val="0051296D"/>
    <w:rsid w:val="005600F8"/>
    <w:rsid w:val="005645D1"/>
    <w:rsid w:val="00582A6D"/>
    <w:rsid w:val="00584D7D"/>
    <w:rsid w:val="005A018C"/>
    <w:rsid w:val="005D624F"/>
    <w:rsid w:val="00605F45"/>
    <w:rsid w:val="00614863"/>
    <w:rsid w:val="00617675"/>
    <w:rsid w:val="00620870"/>
    <w:rsid w:val="00655A74"/>
    <w:rsid w:val="00681461"/>
    <w:rsid w:val="0069716D"/>
    <w:rsid w:val="006B0245"/>
    <w:rsid w:val="006C4189"/>
    <w:rsid w:val="006F14CE"/>
    <w:rsid w:val="007328AB"/>
    <w:rsid w:val="007825CF"/>
    <w:rsid w:val="007A61E9"/>
    <w:rsid w:val="007B07D7"/>
    <w:rsid w:val="007B38B2"/>
    <w:rsid w:val="007B638B"/>
    <w:rsid w:val="007E028F"/>
    <w:rsid w:val="008042AB"/>
    <w:rsid w:val="00805925"/>
    <w:rsid w:val="00812265"/>
    <w:rsid w:val="00851E13"/>
    <w:rsid w:val="0085789E"/>
    <w:rsid w:val="00860A0C"/>
    <w:rsid w:val="008C298B"/>
    <w:rsid w:val="008D7C1C"/>
    <w:rsid w:val="008F0A1B"/>
    <w:rsid w:val="008F4DF9"/>
    <w:rsid w:val="0090185D"/>
    <w:rsid w:val="00934999"/>
    <w:rsid w:val="00936691"/>
    <w:rsid w:val="0094368F"/>
    <w:rsid w:val="00967E4A"/>
    <w:rsid w:val="00996A04"/>
    <w:rsid w:val="009A1B93"/>
    <w:rsid w:val="009A1FEB"/>
    <w:rsid w:val="009A5E78"/>
    <w:rsid w:val="009B06B5"/>
    <w:rsid w:val="009C21D0"/>
    <w:rsid w:val="009E560A"/>
    <w:rsid w:val="00A35921"/>
    <w:rsid w:val="00A43095"/>
    <w:rsid w:val="00A4787C"/>
    <w:rsid w:val="00AA7F10"/>
    <w:rsid w:val="00AB0A49"/>
    <w:rsid w:val="00B112E7"/>
    <w:rsid w:val="00B167A2"/>
    <w:rsid w:val="00B41B85"/>
    <w:rsid w:val="00B61271"/>
    <w:rsid w:val="00B71698"/>
    <w:rsid w:val="00B74B25"/>
    <w:rsid w:val="00B760C2"/>
    <w:rsid w:val="00B86AAC"/>
    <w:rsid w:val="00BA0848"/>
    <w:rsid w:val="00BB4A81"/>
    <w:rsid w:val="00BB6C8E"/>
    <w:rsid w:val="00BC3442"/>
    <w:rsid w:val="00BC7472"/>
    <w:rsid w:val="00BD56E8"/>
    <w:rsid w:val="00C070BA"/>
    <w:rsid w:val="00C206D5"/>
    <w:rsid w:val="00C26614"/>
    <w:rsid w:val="00C5621E"/>
    <w:rsid w:val="00C744C7"/>
    <w:rsid w:val="00C74A0E"/>
    <w:rsid w:val="00C77040"/>
    <w:rsid w:val="00C93910"/>
    <w:rsid w:val="00CA4666"/>
    <w:rsid w:val="00CB25AB"/>
    <w:rsid w:val="00CC15A5"/>
    <w:rsid w:val="00CC5145"/>
    <w:rsid w:val="00CC695B"/>
    <w:rsid w:val="00CF5375"/>
    <w:rsid w:val="00D138F1"/>
    <w:rsid w:val="00D64CD5"/>
    <w:rsid w:val="00D74383"/>
    <w:rsid w:val="00D84C58"/>
    <w:rsid w:val="00D87F16"/>
    <w:rsid w:val="00DA3502"/>
    <w:rsid w:val="00DB2D1E"/>
    <w:rsid w:val="00DD12B3"/>
    <w:rsid w:val="00E04481"/>
    <w:rsid w:val="00E14BD0"/>
    <w:rsid w:val="00E17D65"/>
    <w:rsid w:val="00E24F0B"/>
    <w:rsid w:val="00E52FB3"/>
    <w:rsid w:val="00EB0DB4"/>
    <w:rsid w:val="00EC6645"/>
    <w:rsid w:val="00ED6E4B"/>
    <w:rsid w:val="00EE6685"/>
    <w:rsid w:val="00EF2B9B"/>
    <w:rsid w:val="00F01E22"/>
    <w:rsid w:val="00F02E7B"/>
    <w:rsid w:val="00F30BCD"/>
    <w:rsid w:val="00F318C5"/>
    <w:rsid w:val="00F421EC"/>
    <w:rsid w:val="00F45004"/>
    <w:rsid w:val="00F91EA6"/>
    <w:rsid w:val="00F96EE8"/>
    <w:rsid w:val="00FC5E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Calibri" w:hAnsi="Arial" w:cs="Arial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6E8"/>
    <w:rPr>
      <w:rFonts w:ascii="Calibri" w:hAnsi="Calibri" w:cs="Calibri"/>
      <w:sz w:val="20"/>
      <w:szCs w:val="20"/>
    </w:rPr>
  </w:style>
  <w:style w:type="paragraph" w:styleId="Heading2">
    <w:name w:val="heading 2"/>
    <w:basedOn w:val="Normal"/>
    <w:link w:val="Heading2Char"/>
    <w:uiPriority w:val="99"/>
    <w:qFormat/>
    <w:locked/>
    <w:rsid w:val="003C5565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3C5565"/>
    <w:rPr>
      <w:rFonts w:ascii="Times New Roman" w:hAnsi="Times New Roman" w:cs="Times New Roman"/>
      <w:b/>
      <w:bCs/>
      <w:sz w:val="36"/>
      <w:szCs w:val="36"/>
    </w:rPr>
  </w:style>
  <w:style w:type="paragraph" w:styleId="BalloonText">
    <w:name w:val="Balloon Text"/>
    <w:basedOn w:val="Normal"/>
    <w:link w:val="BalloonTextChar"/>
    <w:uiPriority w:val="99"/>
    <w:semiHidden/>
    <w:rsid w:val="00BA084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A0848"/>
    <w:rPr>
      <w:rFonts w:ascii="Tahoma" w:hAnsi="Tahoma" w:cs="Tahoma"/>
      <w:sz w:val="16"/>
      <w:szCs w:val="16"/>
      <w:lang w:eastAsia="ru-RU"/>
    </w:rPr>
  </w:style>
  <w:style w:type="character" w:styleId="Hyperlink">
    <w:name w:val="Hyperlink"/>
    <w:basedOn w:val="DefaultParagraphFont"/>
    <w:uiPriority w:val="99"/>
    <w:rsid w:val="00F318C5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152C3B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152C3B"/>
    <w:rPr>
      <w:rFonts w:ascii="Calibri" w:hAnsi="Calibri" w:cs="Calibri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rsid w:val="00152C3B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152C3B"/>
    <w:rPr>
      <w:rFonts w:ascii="Calibri" w:hAnsi="Calibri" w:cs="Calibri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702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2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2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29</TotalTime>
  <Pages>2</Pages>
  <Words>380</Words>
  <Characters>2166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Юрченко Татьяна Алексеевна</dc:creator>
  <cp:keywords/>
  <dc:description/>
  <cp:lastModifiedBy>Лосева Е.Ю.</cp:lastModifiedBy>
  <cp:revision>6</cp:revision>
  <cp:lastPrinted>2023-02-28T05:36:00Z</cp:lastPrinted>
  <dcterms:created xsi:type="dcterms:W3CDTF">2023-02-20T17:26:00Z</dcterms:created>
  <dcterms:modified xsi:type="dcterms:W3CDTF">2023-02-28T05:36:00Z</dcterms:modified>
</cp:coreProperties>
</file>